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rPr>
          <w:b/>
          <w:i w:val="0"/>
        </w:rPr>
      </w:r>
      <w:r>
        <w:rPr>
          <w:b/>
          <w:i w:val="0"/>
        </w:rPr>
        <w:t>[SATICININ TİCARİ UNVANI]</w:t>
      </w:r>
      <w:r>
        <w:rPr>
          <w:b/>
          <w:i w:val="0"/>
        </w:rPr>
        <w:t>NA</w:t>
      </w:r>
    </w:p>
    <w:p>
      <w:pPr>
        <w:widowControl/>
        <w:jc w:val="center"/>
      </w:pPr>
      <w:r>
        <w:rPr>
          <w:b/>
          <w:i w:val="0"/>
        </w:rPr>
        <w:t>Tüketici Bedel İadesi Talebi</w:t>
      </w:r>
    </w:p>
    <w:p>
      <w:pPr>
        <w:widowControl/>
        <w:spacing w:after="80"/>
      </w:pPr>
      <w:r>
        <w:rPr>
          <w:b/>
        </w:rPr>
        <w:t xml:space="preserve">Tüketici : </w:t>
      </w:r>
      <w:r>
        <w:t>[AD SOYAD, T.C. KİMLİK NO, AÇIK ADRES]</w:t>
      </w:r>
    </w:p>
    <w:p>
      <w:pPr>
        <w:widowControl/>
        <w:spacing w:after="80"/>
      </w:pPr>
      <w:r>
        <w:rPr>
          <w:b/>
        </w:rPr>
        <w:t xml:space="preserve">İletişim : </w:t>
      </w:r>
      <w:r>
        <w:t>[TELEFON, E-POSTA; VARSA TEBLİGAT ADRESİ]</w:t>
      </w:r>
    </w:p>
    <w:p>
      <w:pPr>
        <w:widowControl/>
        <w:spacing w:after="80"/>
      </w:pPr>
      <w:r>
        <w:rPr>
          <w:b/>
        </w:rPr>
        <w:t xml:space="preserve">Satıcı / sağlayıcı : </w:t>
      </w:r>
      <w:r>
        <w:t>[TİCARİ UNVAN, VERGİ/MERSİS NO, ADRES]</w:t>
      </w:r>
    </w:p>
    <w:p>
      <w:pPr>
        <w:widowControl/>
        <w:spacing w:after="80"/>
      </w:pPr>
      <w:r>
        <w:rPr>
          <w:b/>
        </w:rPr>
        <w:t xml:space="preserve">İşlem bilgileri : </w:t>
      </w:r>
      <w:r>
        <w:t>[SÖZLEŞME/SİPARİŞ/FATURA NO VE TARİHİ]</w:t>
      </w:r>
    </w:p>
    <w:p>
      <w:pPr>
        <w:widowControl/>
        <w:spacing w:after="80"/>
      </w:pPr>
      <w:r>
        <w:rPr>
          <w:b/>
        </w:rPr>
        <w:t xml:space="preserve">Konu : </w:t>
      </w:r>
      <w:r>
        <w:t>Ayıplı mal nedeniyle sözleşmeden dönme ve satış bedelinin iadesi</w:t>
      </w:r>
    </w:p>
    <w:p>
      <w:pPr>
        <w:widowControl/>
        <w:spacing w:after="80"/>
      </w:pPr>
      <w:r>
        <w:rPr>
          <w:b/>
        </w:rPr>
        <w:t xml:space="preserve">Mal / iade bedeli : </w:t>
      </w:r>
      <w:r>
        <w:t>[MARKA, MODEL, SERİ NO] / [ÖDENEN TUTAR] TL</w:t>
      </w:r>
    </w:p>
    <w:p>
      <w:pPr>
        <w:pStyle w:val="Heading1"/>
        <w:widowControl/>
      </w:pPr>
      <w:r>
        <w:rPr>
          <w:b/>
          <w:i w:val="0"/>
        </w:rPr>
        <w:t>SÖZLEŞMEDEN DÖNME BİLDİRİMİ</w:t>
      </w:r>
    </w:p>
    <w:p>
      <w:pPr>
        <w:widowControl/>
        <w:jc w:val="both"/>
      </w:pPr>
      <w:r>
        <w:rPr>
          <w:b w:val="0"/>
          <w:i w:val="0"/>
        </w:rPr>
        <w:t xml:space="preserve">1.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</w:t>
      </w:r>
      <w:r>
        <w:rPr>
          <w:b/>
          <w:i w:val="0"/>
        </w:rPr>
        <w:t>[FATURA/SİPARİŞ NO]</w:t>
      </w:r>
      <w:r>
        <w:rPr>
          <w:b w:val="0"/>
          <w:i w:val="0"/>
        </w:rPr>
        <w:t xml:space="preserve"> ile satın aldığım </w:t>
      </w:r>
      <w:r>
        <w:rPr>
          <w:b/>
          <w:i w:val="0"/>
        </w:rPr>
        <w:t>[MAL]</w:t>
      </w:r>
      <w:r>
        <w:rPr>
          <w:b w:val="0"/>
          <w:i w:val="0"/>
        </w:rPr>
        <w:t xml:space="preserve"> için toplam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TL ödedim. Mal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tarihinde teslim edilmiştir.</w:t>
      </w:r>
    </w:p>
    <w:p>
      <w:pPr>
        <w:widowControl/>
        <w:jc w:val="both"/>
      </w:pPr>
      <w:r>
        <w:rPr>
          <w:b w:val="0"/>
          <w:i w:val="0"/>
        </w:rPr>
        <w:t xml:space="preserve">2. Malda bulunan </w:t>
      </w:r>
      <w:r>
        <w:rPr>
          <w:b/>
          <w:i w:val="0"/>
        </w:rPr>
        <w:t>[SOMUT AYIP]</w:t>
      </w:r>
      <w:r>
        <w:rPr>
          <w:b w:val="0"/>
          <w:i w:val="0"/>
        </w:rPr>
        <w:t xml:space="preserve"> nedeniyle mal, </w:t>
      </w:r>
      <w:r>
        <w:rPr>
          <w:b/>
          <w:i w:val="0"/>
        </w:rPr>
        <w:t>[SÖZLEŞME/İLANDA VAAT EDİLEN NİTELİK]</w:t>
      </w:r>
      <w:r>
        <w:rPr>
          <w:b w:val="0"/>
          <w:i w:val="0"/>
        </w:rPr>
        <w:t xml:space="preserve">i taşımamaktadır. Ayıbın tespit tarihi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; bu durumu ortaya koyan belge </w:t>
      </w:r>
      <w:r>
        <w:rPr>
          <w:b/>
          <w:i w:val="0"/>
        </w:rPr>
        <w:t>[SERVİS RAPORU/TESPİT/GÖRSEL]</w:t>
      </w:r>
      <w:r>
        <w:rPr>
          <w:b w:val="0"/>
          <w:i w:val="0"/>
        </w:rPr>
        <w:t xml:space="preserve">dir. </w:t>
      </w:r>
      <w:r>
        <w:rPr>
          <w:b/>
          <w:i w:val="0"/>
        </w:rPr>
        <w:t>[VARSA: ÖNCEKİ ONARIM TALEBİ, ARIZA TEKRARI VEYA AZAMİ TAMİR SÜRESİNE İLİŞKİN OLGULAR]</w:t>
      </w:r>
      <w:r>
        <w:rPr>
          <w:b w:val="0"/>
          <w:i w:val="0"/>
        </w:rPr>
        <w:t xml:space="preserve"> da ektedir.</w:t>
      </w:r>
    </w:p>
    <w:p>
      <w:pPr>
        <w:widowControl/>
        <w:jc w:val="both"/>
      </w:pPr>
      <w:r>
        <w:rPr>
          <w:b w:val="0"/>
          <w:i w:val="0"/>
        </w:rPr>
        <w:t xml:space="preserve">3. 6502 sayılı Kanun m.11/1-a kapsamında malı geri vermeye hazır olduğumu bildiriyor ve sözleşmeden dönme hakkımı kullanıyorum. Mal </w:t>
      </w:r>
      <w:r>
        <w:rPr>
          <w:b/>
          <w:i w:val="0"/>
        </w:rPr>
        <w:t>[BULUNDUĞU ADRES]</w:t>
      </w:r>
      <w:r>
        <w:rPr>
          <w:b w:val="0"/>
          <w:i w:val="0"/>
        </w:rPr>
        <w:t xml:space="preserve">te, </w:t>
      </w:r>
      <w:r>
        <w:rPr>
          <w:b/>
          <w:i w:val="0"/>
        </w:rPr>
        <w:t>[AKSESUAR VE EKLERİN DURUMU]</w:t>
      </w:r>
      <w:r>
        <w:rPr>
          <w:b w:val="0"/>
          <w:i w:val="0"/>
        </w:rPr>
        <w:t xml:space="preserve"> ile teslim edilmeye hazırdır. İade taşıma düzenlemesinin tarafınızca bildirilmesini istiyorum.</w:t>
      </w:r>
    </w:p>
    <w:p>
      <w:pPr>
        <w:widowControl/>
        <w:jc w:val="both"/>
      </w:pPr>
      <w:r>
        <w:rPr>
          <w:b w:val="0"/>
          <w:i w:val="0"/>
        </w:rPr>
        <w:t xml:space="preserve">4. İadesi istenen tutar </w:t>
      </w:r>
      <w:r>
        <w:rPr>
          <w:b/>
          <w:i w:val="0"/>
        </w:rPr>
        <w:t>[SATIŞ BEDELİ]</w:t>
      </w:r>
      <w:r>
        <w:rPr>
          <w:b w:val="0"/>
          <w:i w:val="0"/>
        </w:rPr>
        <w:t xml:space="preserve"> TL’dir. </w:t>
      </w:r>
      <w:r>
        <w:rPr>
          <w:b/>
          <w:i w:val="0"/>
        </w:rPr>
        <w:t>[VARSA KANITLANMIŞ EK GİDER, TUTAR VE DAYANAĞI]</w:t>
      </w:r>
      <w:r>
        <w:rPr>
          <w:b w:val="0"/>
          <w:i w:val="0"/>
        </w:rPr>
        <w:t xml:space="preserve"> ayrıca talep edilmektedir. İadenin </w:t>
      </w:r>
      <w:r>
        <w:rPr>
          <w:b/>
          <w:i w:val="0"/>
        </w:rPr>
        <w:t>[İLK ÖDEME ARACI / UYGUN İADE HESABI]</w:t>
      </w:r>
      <w:r>
        <w:rPr>
          <w:b w:val="0"/>
          <w:i w:val="0"/>
        </w:rPr>
        <w:t xml:space="preserve"> üzerinden yapılması ve işlem belgesinin iletilmesi mümkündür.</w:t>
      </w:r>
    </w:p>
    <w:p>
      <w:pPr>
        <w:pStyle w:val="Heading1"/>
        <w:widowControl/>
      </w:pPr>
      <w:r>
        <w:rPr>
          <w:b/>
          <w:i w:val="0"/>
        </w:rPr>
        <w:t>HUKUKİ NEDENLER</w:t>
      </w:r>
    </w:p>
    <w:p>
      <w:pPr>
        <w:widowControl/>
        <w:jc w:val="both"/>
      </w:pPr>
      <w:r>
        <w:rPr>
          <w:b w:val="0"/>
          <w:i w:val="0"/>
        </w:rPr>
        <w:t>6502 sayılı Kanun m.8, 9, 11 ve 12.</w:t>
      </w:r>
    </w:p>
    <w:p>
      <w:pPr>
        <w:pStyle w:val="Heading1"/>
        <w:widowControl/>
      </w:pPr>
      <w:r>
        <w:rPr>
          <w:b/>
          <w:i w:val="0"/>
        </w:rPr>
        <w:t>SONUÇ VE İSTEM</w:t>
      </w:r>
    </w:p>
    <w:p>
      <w:pPr>
        <w:widowControl/>
        <w:jc w:val="both"/>
      </w:pPr>
      <w:r>
        <w:rPr>
          <w:b w:val="0"/>
          <w:i w:val="0"/>
        </w:rPr>
        <w:t xml:space="preserve">1. Sözleşmeden dönme bildirimim doğrultusunda malın teslim alınmasını ve ödemiş olduğum </w:t>
      </w:r>
      <w:r>
        <w:rPr>
          <w:b/>
          <w:i w:val="0"/>
        </w:rPr>
        <w:t>[TUTAR]</w:t>
      </w:r>
      <w:r>
        <w:rPr>
          <w:b w:val="0"/>
          <w:i w:val="0"/>
        </w:rPr>
        <w:t xml:space="preserve"> TL’nin kanuni düzenleme uyarınca derhâl iade edilmesini,</w:t>
      </w:r>
    </w:p>
    <w:p>
      <w:pPr>
        <w:widowControl/>
        <w:jc w:val="both"/>
      </w:pPr>
      <w:r>
        <w:rPr>
          <w:b w:val="0"/>
          <w:i w:val="0"/>
        </w:rPr>
        <w:t>2. Gerekli iade ve taşıma işlemlerinin masrafları tarafınıza ait olmak üzere organize edilmesini talep ederim.</w:t>
      </w:r>
    </w:p>
    <w:p>
      <w:pPr>
        <w:keepLines/>
        <w:widowControl/>
        <w:spacing w:before="240"/>
        <w:jc w:val="right"/>
      </w:pPr>
      <w:r>
        <w:rPr>
          <w:b w:val="0"/>
          <w:i w:val="0"/>
        </w:rPr>
        <w:t xml:space="preserve">Tüketici </w:t>
      </w:r>
      <w:r>
        <w:rPr>
          <w:b/>
          <w:i w:val="0"/>
        </w:rPr>
        <w:t>[AD SOYAD]</w:t>
      </w:r>
      <w:r>
        <w:rPr>
          <w:b w:val="0"/>
          <w:i w:val="0"/>
        </w:rPr>
        <w:t xml:space="preserve"> – </w:t>
      </w:r>
      <w:r>
        <w:rPr>
          <w:b/>
          <w:i w:val="0"/>
        </w:rPr>
        <w:t>[TARİH]</w:t>
      </w:r>
      <w:r>
        <w:rPr>
          <w:b w:val="0"/>
          <w:i w:val="0"/>
        </w:rPr>
        <w:t xml:space="preserve"> – İmza</w:t>
      </w:r>
    </w:p>
    <w:p>
      <w:pPr>
        <w:pStyle w:val="Heading1"/>
        <w:widowControl/>
      </w:pPr>
      <w:r>
        <w:rPr>
          <w:b/>
          <w:i w:val="0"/>
        </w:rPr>
        <w:t>EKLER</w:t>
      </w:r>
    </w:p>
    <w:p>
      <w:pPr>
        <w:widowControl/>
      </w:pPr>
      <w:r>
        <w:rPr>
          <w:b w:val="0"/>
          <w:i w:val="0"/>
        </w:rPr>
        <w:t>1. Fatura ve ödeme belgesi</w:t>
      </w:r>
    </w:p>
    <w:p>
      <w:pPr>
        <w:widowControl/>
      </w:pPr>
      <w:r>
        <w:rPr>
          <w:b w:val="0"/>
          <w:i w:val="0"/>
        </w:rPr>
        <w:t>2. Ayıp/servis tespitleri</w:t>
      </w:r>
    </w:p>
    <w:p>
      <w:pPr>
        <w:widowControl/>
      </w:pPr>
      <w:r>
        <w:rPr>
          <w:b w:val="0"/>
          <w:i w:val="0"/>
        </w:rPr>
        <w:t>3. Önceki hak kullanımına ilişkin yazışmalar</w:t>
      </w:r>
    </w:p>
    <w:sectPr w:rsidR="00FC693F" w:rsidRPr="0006063C" w:rsidSect="00034616">
      <w:footerReference w:type="default" r:id="rId9"/>
      <w:pgSz w:w="11906" w:h="16838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8"/>
      </w:rPr>
    </w:r>
    <w:fldSimple w:instr="PAGE"/>
    <w:r>
      <w:rPr>
        <w:sz w:val="18"/>
      </w:rPr>
      <w:t xml:space="preserve"> / </w:t>
    </w:r>
    <w:fldSimple w:instr="NUMPAGES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qFormat/>
    <w:rsid w:val="00FC693F"/>
    <w:pPr>
      <w:spacing w:after="120" w:line="269" w:lineRule="auto"/>
    </w:pPr>
    <w:rPr>
      <w:rFonts w:ascii="Times New Roman" w:hAnsi="Times New Roman" w:eastAsia="Times New Roman"/>
      <w:i w:val="0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cstheme="majorBidi" w:ascii="Times New Roman" w:hAnsi="Times New Roman" w:eastAsia="Times New Roman"/>
      <w:b/>
      <w:bCs/>
      <w:i w:val="0"/>
      <w:color w:val="000000"/>
      <w:sz w:val="24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40" w:line="240" w:lineRule="auto"/>
      <w:contextualSpacing/>
    </w:pPr>
    <w:rPr>
      <w:rFonts w:cstheme="majorBidi" w:ascii="Times New Roman" w:hAnsi="Times New Roman" w:eastAsia="Times New Roman"/>
      <w:b/>
      <w:i w:val="0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</w:style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Tüketici Bedel İadesi Talebi</dc:title>
  <dc:subject>Tüketici düzenlenebilir belge şablonu</dc:subject>
  <dc:creator>Adar Hukuk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