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BELGE TESLİM ALMA TUTANAĞI</w:t>
      </w:r>
    </w:p>
    <w:p>
      <w:pPr>
        <w:widowControl/>
        <w:spacing w:after="60"/>
      </w:pPr>
      <w:r>
        <w:rPr>
          <w:b/>
        </w:rPr>
        <w:t xml:space="preserve">Büro / avukat : </w:t>
      </w:r>
      <w:r>
        <w:t>[AVUKAT AD SOYAD, BARO VE SİCİL]</w:t>
      </w:r>
    </w:p>
    <w:p>
      <w:pPr>
        <w:widowControl/>
        <w:spacing w:after="60"/>
      </w:pPr>
      <w:r>
        <w:rPr>
          <w:b/>
        </w:rPr>
        <w:t xml:space="preserve">İş sahibi : </w:t>
      </w:r>
      <w:r>
        <w:t>[AD SOYAD / UNVAN, KİMLİK / VERGİ NO]</w:t>
      </w:r>
    </w:p>
    <w:p>
      <w:pPr>
        <w:widowControl/>
        <w:spacing w:after="60"/>
      </w:pPr>
      <w:r>
        <w:rPr>
          <w:b/>
        </w:rPr>
        <w:t xml:space="preserve">İş / dosya referansı : </w:t>
      </w:r>
      <w:r>
        <w:t>[BÜRO REFERANSI; VARSA MAHKEME VE DOSYA NO]</w:t>
      </w:r>
    </w:p>
    <w:p>
      <w:pPr>
        <w:widowControl/>
        <w:spacing w:after="60"/>
      </w:pPr>
      <w:r>
        <w:rPr>
          <w:b/>
        </w:rPr>
        <w:t xml:space="preserve">Kayıt tarihi : </w:t>
      </w:r>
      <w:r>
        <w:t>[GÜN/AY/YIL]</w:t>
      </w:r>
    </w:p>
    <w:p>
      <w:pPr>
        <w:widowControl/>
        <w:spacing w:after="60"/>
      </w:pPr>
      <w:r>
        <w:rPr>
          <w:b/>
        </w:rPr>
        <w:t xml:space="preserve">Teslim yeri ve zamanı : </w:t>
      </w:r>
      <w:r>
        <w:t>[YER – TARİH – SAAT]</w:t>
      </w:r>
    </w:p>
    <w:p>
      <w:pPr>
        <w:widowControl/>
        <w:spacing w:after="60"/>
      </w:pPr>
      <w:r>
        <w:rPr>
          <w:b/>
        </w:rPr>
        <w:t xml:space="preserve">Teslim eden : </w:t>
      </w:r>
      <w:r>
        <w:t>[AD SOYAD VE İŞ SAHİBİYLE İLİŞKİ/SIFAT]</w:t>
      </w:r>
    </w:p>
    <w:p>
      <w:pPr>
        <w:widowControl/>
        <w:spacing w:after="60"/>
      </w:pPr>
      <w:r>
        <w:rPr>
          <w:b/>
        </w:rPr>
        <w:t xml:space="preserve">Teslim alan : </w:t>
      </w:r>
      <w:r>
        <w:t>[AD SOYAD VE BÜRODAKİ SIFAT]</w:t>
      </w:r>
    </w:p>
    <w:p>
      <w:pPr>
        <w:pStyle w:val="Heading1"/>
        <w:widowControl/>
      </w:pPr>
      <w:r>
        <w:rPr>
          <w:b/>
          <w:i w:val="0"/>
        </w:rPr>
        <w:t>1. Teslim edilenler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adı, tarih ve numarası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Nitelik / sayfa-adet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Durum ve özel açıklama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1]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[ASIL / ONAYLI ÖRNEK / FOTOKOPİ; SAYFA]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[EKSİKSİZ / EKSİK SAYFA / FİZİKSEL 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2]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[NİTELİK VE SAYI]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 3]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[NİTELİK VE SAYI]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Elektronik materyal – varsa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Materyal / dosya adı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Aktarım yöntemi ve kapsam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Açıklama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[E-POSTA EKİ / USB / DİJİTAL DOSYA]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[TARİH; DOSYA SAYISI VE TÜRÜ]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[AÇILABİLİRLİK / EKSİK İÇERİK / BELİRTİLEN HUSUS]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keepNext/>
        <w:widowControl/>
      </w:pPr>
      <w:r>
        <w:rPr>
          <w:b/>
          <w:i w:val="0"/>
        </w:rPr>
        <w:t>3. Kullanım ve iade talimatı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Belgeler </w:t>
      </w:r>
      <w:r>
        <w:rPr>
          <w:b/>
          <w:i w:val="0"/>
        </w:rPr>
        <w:t>[BELİRLİ DOSYA/İŞ]</w:t>
      </w:r>
      <w:r>
        <w:rPr>
          <w:b w:val="0"/>
          <w:i w:val="0"/>
        </w:rPr>
        <w:t xml:space="preserve"> kapsamında incelenmek ve kullanılmak üzere teslim edilmiştir. Asılların mahkemeye veya başka makama sunulması gereken belgeler </w:t>
      </w:r>
      <w:r>
        <w:rPr>
          <w:b/>
          <w:i w:val="0"/>
        </w:rPr>
        <w:t>[VARSA BELGE LİSTESİ]</w:t>
      </w:r>
      <w:r>
        <w:rPr>
          <w:b w:val="0"/>
          <w:i w:val="0"/>
        </w:rPr>
        <w:t xml:space="preserve">dir. Belirli tarihte iadesi istenen evrak ve talimat </w:t>
      </w:r>
      <w:r>
        <w:rPr>
          <w:b/>
          <w:i w:val="0"/>
        </w:rPr>
        <w:t>[BELGE VE TARİH]</w:t>
      </w:r>
      <w:r>
        <w:rPr>
          <w:b w:val="0"/>
          <w:i w:val="0"/>
        </w:rPr>
        <w:t xml:space="preserve"> olarak belirtilmiştir.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Teslim edilmesi beklenip bugün sunulmayan belgeler </w:t>
      </w:r>
      <w:r>
        <w:rPr>
          <w:b/>
          <w:i w:val="0"/>
        </w:rPr>
        <w:t>[BELGE ADI VE SUNACAK KİŞİ]</w:t>
      </w:r>
      <w:r>
        <w:rPr>
          <w:b w:val="0"/>
          <w:i w:val="0"/>
        </w:rPr>
        <w:t>dir; bunlar yukarıdaki teslim envanterine dahil değildir. Sonradan teslim edilen belge için ek tutanak düzenlenir. Belgenin teslim alınması, içeriğinin doğruluğunun veya işin kabul edildiğinin tek başına onayı değildir.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Tutanak </w:t>
      </w:r>
      <w:r>
        <w:rPr>
          <w:b/>
          <w:i w:val="0"/>
        </w:rPr>
        <w:t>[NÜSHA SAYISI]</w:t>
      </w:r>
      <w:r>
        <w:rPr>
          <w:b w:val="0"/>
          <w:i w:val="0"/>
        </w:rPr>
        <w:t xml:space="preserve"> nüsha düzenlenmiş ve bir nüshası teslim edene verilmiştir.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Teslim eden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ayrıntılı belge envanteri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Belge Teslim Alma Tutanağı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