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i w:val="0"/>
        </w:rPr>
      </w:r>
      <w:r>
        <w:rPr>
          <w:b/>
          <w:i w:val="0"/>
        </w:rPr>
        <w:t>[SATICI / ÜRETİCİ / İTHALATÇI UNVANI]</w:t>
      </w:r>
      <w:r>
        <w:rPr>
          <w:b/>
          <w:i w:val="0"/>
        </w:rPr>
        <w:t>NA</w:t>
      </w:r>
    </w:p>
    <w:p>
      <w:pPr>
        <w:widowControl/>
        <w:jc w:val="center"/>
      </w:pPr>
      <w:r>
        <w:rPr>
          <w:b/>
          <w:i w:val="0"/>
        </w:rPr>
        <w:t>Ücretsiz Onarım Talebi</w:t>
      </w:r>
    </w:p>
    <w:p>
      <w:pPr>
        <w:widowControl/>
        <w:spacing w:after="80"/>
      </w:pPr>
      <w:r>
        <w:rPr>
          <w:b/>
        </w:rPr>
        <w:t xml:space="preserve">Tüketici : </w:t>
      </w:r>
      <w:r>
        <w:t>[AD SOYAD, T.C. KİMLİK NO, AÇIK ADRES]</w:t>
      </w:r>
    </w:p>
    <w:p>
      <w:pPr>
        <w:widowControl/>
        <w:spacing w:after="80"/>
      </w:pPr>
      <w:r>
        <w:rPr>
          <w:b/>
        </w:rPr>
        <w:t xml:space="preserve">İletişim : </w:t>
      </w:r>
      <w:r>
        <w:t>[TELEFON, E-POSTA; VARSA TEBLİGAT ADRESİ]</w:t>
      </w:r>
    </w:p>
    <w:p>
      <w:pPr>
        <w:widowControl/>
        <w:spacing w:after="80"/>
      </w:pPr>
      <w:r>
        <w:rPr>
          <w:b/>
        </w:rPr>
        <w:t xml:space="preserve">Satıcı / sağlayıcı : </w:t>
      </w:r>
      <w:r>
        <w:t>[TİCARİ UNVAN, VERGİ/MERSİS NO, ADRES]</w:t>
      </w:r>
    </w:p>
    <w:p>
      <w:pPr>
        <w:widowControl/>
        <w:spacing w:after="80"/>
      </w:pPr>
      <w:r>
        <w:rPr>
          <w:b/>
        </w:rPr>
        <w:t xml:space="preserve">İşlem bilgileri : </w:t>
      </w:r>
      <w:r>
        <w:t>[SÖZLEŞME/SİPARİŞ/FATURA NO VE TARİHİ]</w:t>
      </w:r>
    </w:p>
    <w:p>
      <w:pPr>
        <w:widowControl/>
        <w:spacing w:after="80"/>
      </w:pPr>
      <w:r>
        <w:rPr>
          <w:b/>
        </w:rPr>
        <w:t xml:space="preserve">Konu : </w:t>
      </w:r>
      <w:r>
        <w:t>Ayıplı malın tüm giderleri karşı tarafa ait olmak üzere onarılması</w:t>
      </w:r>
    </w:p>
    <w:p>
      <w:pPr>
        <w:widowControl/>
        <w:spacing w:after="80"/>
      </w:pPr>
      <w:r>
        <w:rPr>
          <w:b/>
        </w:rPr>
        <w:t xml:space="preserve">Ürün / arıza : </w:t>
      </w:r>
      <w:r>
        <w:t>[MARKA, MODEL, SERİ NO, ARIZA BELİRTİSİ]</w:t>
      </w:r>
    </w:p>
    <w:p>
      <w:pPr>
        <w:widowControl/>
        <w:spacing w:after="80"/>
      </w:pPr>
      <w:r>
        <w:rPr>
          <w:b/>
        </w:rPr>
        <w:t xml:space="preserve">Servis teslim bilgisi : </w:t>
      </w:r>
      <w:r>
        <w:t>[TESLİM TARİHİ, SERVİS ADI VE FİŞ NO]</w:t>
      </w:r>
    </w:p>
    <w:p>
      <w:pPr>
        <w:pStyle w:val="Heading1"/>
        <w:widowControl/>
      </w:pPr>
      <w:r>
        <w:rPr>
          <w:b/>
          <w:i w:val="0"/>
        </w:rPr>
        <w:t>ARIZA VE ONARIM TALEBİ</w:t>
      </w:r>
    </w:p>
    <w:p>
      <w:pPr>
        <w:widowControl/>
        <w:jc w:val="both"/>
      </w:pPr>
      <w:r>
        <w:rPr>
          <w:b w:val="0"/>
          <w:i w:val="0"/>
        </w:rPr>
        <w:t xml:space="preserve">1. </w:t>
      </w:r>
      <w:r>
        <w:rPr>
          <w:b/>
          <w:i w:val="0"/>
        </w:rPr>
        <w:t>[SATIN ALMA TARİHİ]</w:t>
      </w:r>
      <w:r>
        <w:rPr>
          <w:b w:val="0"/>
          <w:i w:val="0"/>
        </w:rPr>
        <w:t xml:space="preserve"> tarihinde </w:t>
      </w:r>
      <w:r>
        <w:rPr>
          <w:b/>
          <w:i w:val="0"/>
        </w:rPr>
        <w:t>[BEDEL]</w:t>
      </w:r>
      <w:r>
        <w:rPr>
          <w:b w:val="0"/>
          <w:i w:val="0"/>
        </w:rPr>
        <w:t xml:space="preserve"> TL’ye satın alınan ve </w:t>
      </w:r>
      <w:r>
        <w:rPr>
          <w:b/>
          <w:i w:val="0"/>
        </w:rPr>
        <w:t>[TESLİM TARİHİ]</w:t>
      </w:r>
      <w:r>
        <w:rPr>
          <w:b w:val="0"/>
          <w:i w:val="0"/>
        </w:rPr>
        <w:t xml:space="preserve"> tarihinde teslim edilen üründe </w:t>
      </w:r>
      <w:r>
        <w:rPr>
          <w:b/>
          <w:i w:val="0"/>
        </w:rPr>
        <w:t>[ARIZA/AYIBIN AYRINTISI]</w:t>
      </w:r>
      <w:r>
        <w:rPr>
          <w:b w:val="0"/>
          <w:i w:val="0"/>
        </w:rPr>
        <w:t xml:space="preserve"> meydana gelmiştir. Arızanın ilk görüldüğü tarih </w:t>
      </w:r>
      <w:r>
        <w:rPr>
          <w:b/>
          <w:i w:val="0"/>
        </w:rPr>
        <w:t>[TARİH]</w:t>
      </w:r>
      <w:r>
        <w:rPr>
          <w:b w:val="0"/>
          <w:i w:val="0"/>
        </w:rPr>
        <w:t xml:space="preserve"> olup </w:t>
      </w:r>
      <w:r>
        <w:rPr>
          <w:b/>
          <w:i w:val="0"/>
        </w:rPr>
        <w:t>[SERVİS BİLDİRİM KAYDI]</w:t>
      </w:r>
      <w:r>
        <w:rPr>
          <w:b w:val="0"/>
          <w:i w:val="0"/>
        </w:rPr>
        <w:t xml:space="preserve"> ektedir.</w:t>
      </w:r>
    </w:p>
    <w:p>
      <w:pPr>
        <w:widowControl/>
        <w:jc w:val="both"/>
      </w:pPr>
      <w:r>
        <w:rPr>
          <w:b w:val="0"/>
          <w:i w:val="0"/>
        </w:rPr>
        <w:t>2. Ücretsiz onarım hakkımı kullanıyorum. Onarımın malzeme, işçilik, taşıma ve gerekli diğer işlemler için bedel talep edilmeksizin yapılmasını istiyorum. Arızanın “kullanıcı hatası” sayılması düşünülüyorsa, bu değerlendirmenin teknik gerekçesinin ve dayanaklarının raporla bildirilmesini talep ederim.</w:t>
      </w:r>
    </w:p>
    <w:p>
      <w:pPr>
        <w:widowControl/>
        <w:jc w:val="both"/>
      </w:pPr>
      <w:r>
        <w:rPr>
          <w:b w:val="0"/>
          <w:i w:val="0"/>
        </w:rPr>
        <w:t xml:space="preserve">3. Teslim sırasında ürünün </w:t>
      </w:r>
      <w:r>
        <w:rPr>
          <w:b/>
          <w:i w:val="0"/>
        </w:rPr>
        <w:t>[DIŞ DURUMU]</w:t>
      </w:r>
      <w:r>
        <w:rPr>
          <w:b w:val="0"/>
          <w:i w:val="0"/>
        </w:rPr>
        <w:t xml:space="preserve">, </w:t>
      </w:r>
      <w:r>
        <w:rPr>
          <w:b/>
          <w:i w:val="0"/>
        </w:rPr>
        <w:t>[SERİ NO]</w:t>
      </w:r>
      <w:r>
        <w:rPr>
          <w:b w:val="0"/>
          <w:i w:val="0"/>
        </w:rPr>
        <w:t xml:space="preserve"> ve </w:t>
      </w:r>
      <w:r>
        <w:rPr>
          <w:b/>
          <w:i w:val="0"/>
        </w:rPr>
        <w:t>[TESLİM EDİLEN AKSESUARLAR]</w:t>
      </w:r>
      <w:r>
        <w:rPr>
          <w:b w:val="0"/>
          <w:i w:val="0"/>
        </w:rPr>
        <w:t xml:space="preserve"> servis fişine işlenmelidir. Yapılan işlemler, değişen parçalar, arıza tespitleri ve teslim tarihinin onarım belgesinde ayrı ayrı gösterilmesini istiyorum.</w:t>
      </w:r>
    </w:p>
    <w:p>
      <w:pPr>
        <w:widowControl/>
        <w:jc w:val="both"/>
      </w:pPr>
      <w:r>
        <w:rPr>
          <w:b w:val="0"/>
          <w:i w:val="0"/>
        </w:rPr>
        <w:t xml:space="preserve">4. Ürüne uygulanacak azami tamir süresi ile başlangıç tarihinin mevzuata uygun hesaplanmasını; onarımın bu süre aşılmadan bitirilmesini talep ederim. </w:t>
      </w:r>
      <w:r>
        <w:rPr>
          <w:b/>
          <w:i w:val="0"/>
        </w:rPr>
        <w:t>[VARSA ÖNCEKİ ONARIMLAR VE SONUÇLARI]</w:t>
      </w:r>
      <w:r>
        <w:rPr>
          <w:b w:val="0"/>
          <w:i w:val="0"/>
        </w:rPr>
        <w:t xml:space="preserve"> bilgisi tekrar arıza değerlendirmesinde dikkate alınmalıdır.</w:t>
      </w:r>
    </w:p>
    <w:p>
      <w:pPr>
        <w:pStyle w:val="Heading1"/>
        <w:widowControl/>
      </w:pPr>
      <w:r>
        <w:rPr>
          <w:b/>
          <w:i w:val="0"/>
        </w:rPr>
        <w:t>HUKUKİ NEDENLER</w:t>
      </w:r>
    </w:p>
    <w:p>
      <w:pPr>
        <w:widowControl/>
        <w:jc w:val="both"/>
      </w:pPr>
      <w:r>
        <w:rPr>
          <w:b w:val="0"/>
          <w:i w:val="0"/>
        </w:rPr>
        <w:t>6502 sayılı Kanun m.11 ve 56; ürün yönünden uygulanabilir Garanti Belgesi Yönetmeliği ve Satış Sonrası Hizmetler Yönetmeliği.</w:t>
      </w:r>
    </w:p>
    <w:p>
      <w:pPr>
        <w:pStyle w:val="Heading1"/>
        <w:widowControl/>
      </w:pPr>
      <w:r>
        <w:rPr>
          <w:b/>
          <w:i w:val="0"/>
        </w:rPr>
        <w:t>SONUÇ VE İSTEM</w:t>
      </w:r>
    </w:p>
    <w:p>
      <w:pPr>
        <w:widowControl/>
        <w:jc w:val="both"/>
      </w:pPr>
      <w:r>
        <w:rPr>
          <w:b w:val="0"/>
          <w:i w:val="0"/>
        </w:rPr>
        <w:t xml:space="preserve">1. </w:t>
      </w:r>
      <w:r>
        <w:rPr>
          <w:b/>
          <w:i w:val="0"/>
        </w:rPr>
        <w:t>[ÜRÜN]</w:t>
      </w:r>
      <w:r>
        <w:rPr>
          <w:b w:val="0"/>
          <w:i w:val="0"/>
        </w:rPr>
        <w:t xml:space="preserve">ün </w:t>
      </w:r>
      <w:r>
        <w:rPr>
          <w:b/>
          <w:i w:val="0"/>
        </w:rPr>
        <w:t>[BELİRLENEN AYIP]</w:t>
      </w:r>
      <w:r>
        <w:rPr>
          <w:b w:val="0"/>
          <w:i w:val="0"/>
        </w:rPr>
        <w:t xml:space="preserve"> yönünden ücretsiz onarılmasını,</w:t>
      </w:r>
    </w:p>
    <w:p>
      <w:pPr>
        <w:widowControl/>
        <w:jc w:val="both"/>
      </w:pPr>
      <w:r>
        <w:rPr>
          <w:b w:val="0"/>
          <w:i w:val="0"/>
        </w:rPr>
        <w:t>2. İşlem ve parça bilgilerini içeren servis belgesinin tarafıma verilmesini; onarım tamamlandığında teslim için bilgi verilmesini talep ederim.</w:t>
      </w:r>
    </w:p>
    <w:p>
      <w:pPr>
        <w:keepLines/>
        <w:widowControl/>
        <w:spacing w:before="240"/>
        <w:jc w:val="right"/>
      </w:pPr>
      <w:r>
        <w:rPr>
          <w:b w:val="0"/>
          <w:i w:val="0"/>
        </w:rPr>
        <w:t xml:space="preserve">Tüketici </w:t>
      </w:r>
      <w:r>
        <w:rPr>
          <w:b/>
          <w:i w:val="0"/>
        </w:rPr>
        <w:t>[AD SOYAD]</w:t>
      </w:r>
      <w:r>
        <w:rPr>
          <w:b w:val="0"/>
          <w:i w:val="0"/>
        </w:rPr>
        <w:t xml:space="preserve"> – </w:t>
      </w:r>
      <w:r>
        <w:rPr>
          <w:b/>
          <w:i w:val="0"/>
        </w:rPr>
        <w:t>[TARİH]</w:t>
      </w:r>
      <w:r>
        <w:rPr>
          <w:b w:val="0"/>
          <w:i w:val="0"/>
        </w:rPr>
        <w:t xml:space="preserve"> – İmza</w:t>
      </w:r>
    </w:p>
    <w:p>
      <w:pPr>
        <w:pStyle w:val="Heading1"/>
        <w:widowControl/>
      </w:pPr>
      <w:r>
        <w:rPr>
          <w:b/>
          <w:i w:val="0"/>
        </w:rPr>
        <w:t>EKLER</w:t>
      </w:r>
    </w:p>
    <w:p>
      <w:pPr>
        <w:widowControl/>
      </w:pPr>
      <w:r>
        <w:rPr>
          <w:b w:val="0"/>
          <w:i w:val="0"/>
        </w:rPr>
        <w:t>1. Fatura ve garanti belgesi</w:t>
      </w:r>
    </w:p>
    <w:p>
      <w:pPr>
        <w:widowControl/>
      </w:pPr>
      <w:r>
        <w:rPr>
          <w:b w:val="0"/>
          <w:i w:val="0"/>
        </w:rPr>
        <w:t>2. Servis teslim fişi</w:t>
      </w:r>
    </w:p>
    <w:p>
      <w:pPr>
        <w:widowControl/>
      </w:pPr>
      <w:r>
        <w:rPr>
          <w:b w:val="0"/>
          <w:i w:val="0"/>
        </w:rPr>
        <w:t>3. Önceki servis kayıtları ve arıza görüntüleri</w:t>
      </w:r>
    </w:p>
    <w:sectPr w:rsidR="00FC693F" w:rsidRPr="0006063C" w:rsidSect="00034616">
      <w:footerReference w:type="default" r:id="rId9"/>
      <w:pgSz w:w="11906" w:h="16838"/>
      <w:pgMar w:top="1134"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r>
      <w:rPr>
        <w:sz w:val="18"/>
      </w:rPr>
      <w:t xml:space="preserve"> / </w:t>
    </w:r>
    <w:fldSimple w:instr="NUMPAGES"/>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120" w:line="269" w:lineRule="auto"/>
    </w:pPr>
    <w:rPr>
      <w:rFonts w:ascii="Times New Roman" w:hAnsi="Times New Roman" w:eastAsia="Times New Roman"/>
      <w:i w:val="0"/>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cstheme="majorBidi" w:ascii="Times New Roman" w:hAnsi="Times New Roman" w:eastAsia="Times New Roman"/>
      <w:b/>
      <w:bCs/>
      <w:i w:val="0"/>
      <w:color w:val="000000"/>
      <w:sz w:val="24"/>
      <w:szCs w:val="28"/>
    </w:rPr>
  </w:style>
  <w:style w:type="character" w:default="1" w:styleId="DefaultParagraphFont">
    <w:name w:val="Default Paragraph Font"/>
    <w:uiPriority w:val="1"/>
    <w:semiHidden/>
    <w:unhideWhenUsed/>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paragraph" w:styleId="Title">
    <w:name w:val="Title"/>
    <w:basedOn w:val="Normal"/>
    <w:next w:val="Normal"/>
    <w:link w:val="TitleChar"/>
    <w:uiPriority w:val="10"/>
    <w:qFormat/>
    <w:rsid w:val="00FC693F"/>
    <w:pPr>
      <w:spacing w:after="240" w:line="240" w:lineRule="auto"/>
      <w:contextualSpacing/>
    </w:pPr>
    <w:rPr>
      <w:rFonts w:cstheme="majorBidi" w:ascii="Times New Roman" w:hAnsi="Times New Roman" w:eastAsia="Times New Roman"/>
      <w:b/>
      <w:i w:val="0"/>
      <w:color w:val="000000"/>
      <w:spacing w:val="5"/>
      <w:kern w:val="28"/>
      <w:sz w:val="2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Ücretsiz Onarım Talebi</dc:title>
  <dc:subject>Tüketici düzenlenebilir belge şablonu</dc:subject>
  <dc:creator>Adar Hukuk</dc:creator>
  <cp:keywords/>
  <dc:description>generated by python-docx</dc:description>
  <cp:lastModifiedBy/>
  <cp:revision>1</cp:revision>
  <dcterms:created xsi:type="dcterms:W3CDTF">2013-12-23T23:15:00Z</dcterms:created>
  <dcterms:modified xsi:type="dcterms:W3CDTF">2013-12-23T23:15:00Z</dcterms:modified>
  <cp:category/>
</cp:coreProperties>
</file>