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YÖNETİMDEN HESAP VE DAYANAK BELGELERİN SUNULMASI TALEBİ</w:t>
      </w:r>
    </w:p>
    <w:p>
      <w:pPr>
        <w:widowControl/>
        <w:spacing w:after="80"/>
      </w:pPr>
      <w:r>
        <w:rPr>
          <w:b/>
        </w:rPr>
        <w:t xml:space="preserve">Anagayrimenkul / site : </w:t>
      </w:r>
      <w:r>
        <w:t>[ADI, ADRESİ, ADA-PARSEL]</w:t>
      </w:r>
    </w:p>
    <w:p>
      <w:pPr>
        <w:widowControl/>
        <w:spacing w:after="80"/>
      </w:pPr>
      <w:r>
        <w:rPr>
          <w:b/>
        </w:rPr>
        <w:t xml:space="preserve">İlgili yönetim birimi : </w:t>
      </w:r>
      <w:r>
        <w:t>[ANAGAYRİMENKUL / BLOK / TOPLU YAPI KURULU]</w:t>
      </w:r>
    </w:p>
    <w:p>
      <w:pPr>
        <w:widowControl/>
        <w:spacing w:after="80"/>
      </w:pPr>
      <w:r>
        <w:rPr>
          <w:b/>
        </w:rPr>
        <w:t xml:space="preserve">Yönetim planı : </w:t>
      </w:r>
      <w:r>
        <w:t>[TARİH, İLGİLİ MADDE]</w:t>
      </w:r>
    </w:p>
    <w:p>
      <w:pPr>
        <w:widowControl/>
        <w:spacing w:after="80"/>
      </w:pPr>
      <w:r>
        <w:rPr>
          <w:b/>
        </w:rPr>
        <w:t xml:space="preserve">Talepte bulunan malik : </w:t>
      </w:r>
      <w:r>
        <w:t>[AD SOYAD, BAĞIMSIZ BÖLÜM, ADRES]</w:t>
      </w:r>
    </w:p>
    <w:p>
      <w:pPr>
        <w:widowControl/>
        <w:spacing w:after="80"/>
      </w:pPr>
      <w:r>
        <w:rPr>
          <w:b/>
        </w:rPr>
        <w:t xml:space="preserve">Muhatap yönetici : </w:t>
      </w:r>
      <w:r>
        <w:t>[AD SOYAD / UNVAN]</w:t>
      </w:r>
    </w:p>
    <w:p>
      <w:pPr>
        <w:widowControl/>
        <w:spacing w:after="80"/>
      </w:pPr>
      <w:r>
        <w:rPr>
          <w:b/>
        </w:rPr>
        <w:t xml:space="preserve">Talep edilen dönem : </w:t>
      </w:r>
      <w:r>
        <w:t>[BAŞLANGIÇ–BİTİŞ]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[TARİH]</w:t>
      </w:r>
    </w:p>
    <w:p>
      <w:pPr>
        <w:widowControl/>
        <w:jc w:val="both"/>
      </w:pPr>
      <w:r>
        <w:rPr>
          <w:b w:val="0"/>
          <w:i w:val="0"/>
        </w:rPr>
        <w:t xml:space="preserve">Kat maliki sıfatımla, aşağıdaki somut kalemlerin dayanağını ve yönetim hesabıyla mutabakatını incelemek istiyorum. Talebin nedeni </w:t>
      </w:r>
      <w:r>
        <w:rPr>
          <w:b/>
          <w:i w:val="0"/>
        </w:rPr>
        <w:t>[BELİRLİ HARCAMA / BAKİYE FARKI / AİDAT DAĞILIMI / DÖNEM HESABI]</w:t>
      </w:r>
      <w:r>
        <w:rPr>
          <w:b w:val="0"/>
          <w:i w:val="0"/>
        </w:rPr>
        <w:t>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hesap / belge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Dönem ve kapsam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İncelenecek husus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Gelir-gider hesabı ve bakiye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Açılış bakiyesi + tahsilat − gider = kapanış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İşletme projesi / kurul onayı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 / 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Avans ve dağıtım dayanağı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Banka ekstresi ve kasa mutabakatı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İŞLEM]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Fatura, sözleşme ve ödeme belgesi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[KALEM / 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[GİDERİN DAYANAĞI]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Malik bazlı borç/ödeme hesabım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[BÖLÜM / DÖNEM]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Tahakkuk, mahsup ve gecikme hesabı</w:t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Belgelerin </w:t>
      </w:r>
      <w:r>
        <w:rPr>
          <w:b/>
          <w:i w:val="0"/>
        </w:rPr>
        <w:t>[ÖNERİLEN 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[YER]</w:t>
      </w:r>
      <w:r>
        <w:rPr>
          <w:b w:val="0"/>
          <w:i w:val="0"/>
        </w:rPr>
        <w:t xml:space="preserve"> adresinde incelenmesine veya ilgili hesap dökümü ve belge örneklerinin </w:t>
      </w:r>
      <w:r>
        <w:rPr>
          <w:b/>
          <w:i w:val="0"/>
        </w:rPr>
        <w:t>[İLETİŞİM ADRESİ]</w:t>
      </w:r>
      <w:r>
        <w:rPr>
          <w:b w:val="0"/>
          <w:i w:val="0"/>
        </w:rPr>
        <w:t xml:space="preserve"> üzerinden sunulmasına ilişkin randevu/yanıtın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tarihine kadar iletilmesini rica ederim. İlgisiz kişisel bilgiler ayıklanarak hesapların denetlenmesini sağlayan kayıtlar sunulabilir.</w:t>
      </w:r>
    </w:p>
    <w:p>
      <w:pPr>
        <w:widowControl/>
        <w:jc w:val="both"/>
      </w:pPr>
      <w:r>
        <w:rPr>
          <w:b w:val="0"/>
          <w:i w:val="0"/>
        </w:rPr>
        <w:t xml:space="preserve">Yönetim planındaki hesap verme dönemi </w:t>
      </w:r>
      <w:r>
        <w:rPr>
          <w:b/>
          <w:i w:val="0"/>
        </w:rPr>
        <w:t>[MADDE/TARİH]</w:t>
      </w:r>
      <w:r>
        <w:rPr>
          <w:b w:val="0"/>
          <w:i w:val="0"/>
        </w:rPr>
        <w:t xml:space="preserve">dir. Kanuni olağan hesap verme zamanı dışında kurul düzeyinde hesap gösterilmesi isteniyorsa, maliklerin yarısının istemine ilişkin imza listesi ayrıca ektedir </w:t>
      </w:r>
      <w:r>
        <w:rPr>
          <w:b/>
          <w:i w:val="0"/>
        </w:rPr>
        <w:t>[BU SEÇENEK KULLANILMIYORSA ÇIKARILIR]</w:t>
      </w:r>
      <w:r>
        <w:rPr>
          <w:b w:val="0"/>
          <w:i w:val="0"/>
        </w:rPr>
        <w:t>. Talebin karşılanmaması hâlinde gerekçesinin yazılı bildirilmesini isterim.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Talepte bulunan malik / birlikte başvuran malikler</w:t>
        <w:br/>
      </w:r>
      <w:r>
        <w:rPr>
          <w:b/>
          <w:i w:val="0"/>
        </w:rPr>
        <w:t>[AD SOYAD, BÖLÜM NO,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Varsa somut farkı gösteren dekont/hesap</w:t>
      </w:r>
    </w:p>
    <w:p>
      <w:pPr>
        <w:widowControl/>
      </w:pPr>
      <w:r>
        <w:rPr>
          <w:b w:val="0"/>
          <w:i w:val="0"/>
        </w:rPr>
        <w:t>2. Varsa maliklerin yarısının imzalı istemi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Yöneticiden Hesap ve Belge Sunma Talebi</dc:title>
  <dc:subject>Apartman ve Site Yönetimi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